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Unis Gregory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4 LIMITED PARKWAY EAST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REYNOLDSBURG OH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43068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Victoria's Secret &amp; Co.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VSCO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Growth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41,806</w:t>
            </w:r>
          </w:p>
        </w:tc>
        <w:tc>
          <w:tcPr>
            <w:tcW w:w="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175,230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7620</wp:posOffset>
            </wp:positionV>
            <wp:extent cx="12858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 for Gregory Unis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-3175</wp:posOffset>
            </wp:positionV>
            <wp:extent cx="13081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8051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2023-07-05T16:14:16Z</dcterms:created>
  <dcterms:modified xsi:type="dcterms:W3CDTF">2023-07-05T16:14:16Z</dcterms:modified>
</cp:coreProperties>
</file>